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D1" w:rsidRDefault="00A961D1" w:rsidP="00A961D1">
      <w:pPr>
        <w:pStyle w:val="a3"/>
      </w:pPr>
      <w:r>
        <w:t>В 2023 году в рамках национального проекта "Образование" за счет средств федерального  </w:t>
      </w:r>
      <w:proofErr w:type="spellStart"/>
      <w:r>
        <w:t>областного</w:t>
      </w:r>
      <w:proofErr w:type="gramStart"/>
      <w:r>
        <w:t>,м</w:t>
      </w:r>
      <w:proofErr w:type="gramEnd"/>
      <w:r>
        <w:t>естного</w:t>
      </w:r>
      <w:proofErr w:type="spellEnd"/>
      <w:r>
        <w:t xml:space="preserve">  бюджетов МБОУ Заборьевская СШ  будет оснащена стандартным комплектом средств обучения и воспитания, </w:t>
      </w:r>
      <w:proofErr w:type="spellStart"/>
      <w:r>
        <w:t>приведеннным</w:t>
      </w:r>
      <w:proofErr w:type="spellEnd"/>
      <w:r>
        <w:t xml:space="preserve"> в приложении  № 6 к методическим рекомендациям по созданию и функционированию в общеобразовательных организациях, расположенных в сельской местности и малых городах, центров </w:t>
      </w:r>
      <w:proofErr w:type="spellStart"/>
      <w:r>
        <w:t>естественно-научной</w:t>
      </w:r>
      <w:proofErr w:type="spellEnd"/>
      <w:r>
        <w:t xml:space="preserve"> и технологической направленностей, утвержденным распоряжением Министерства Российской Федерации  от 12.01.2021 № Р-6 " Об утверждении </w:t>
      </w:r>
      <w:r>
        <w:rPr>
          <w:color w:val="333333"/>
          <w:shd w:val="clear" w:color="auto" w:fill="FFFFFF"/>
        </w:rPr>
        <w:t xml:space="preserve">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</w:t>
      </w:r>
      <w:proofErr w:type="spellStart"/>
      <w:proofErr w:type="gramStart"/>
      <w:r>
        <w:rPr>
          <w:color w:val="333333"/>
          <w:shd w:val="clear" w:color="auto" w:fill="FFFFFF"/>
        </w:rPr>
        <w:t>естественно-научной</w:t>
      </w:r>
      <w:proofErr w:type="spellEnd"/>
      <w:proofErr w:type="gramEnd"/>
      <w:r>
        <w:rPr>
          <w:color w:val="333333"/>
          <w:shd w:val="clear" w:color="auto" w:fill="FFFFFF"/>
        </w:rPr>
        <w:t xml:space="preserve"> и технологической направленностей" </w:t>
      </w:r>
    </w:p>
    <w:p w:rsidR="00A961D1" w:rsidRDefault="00A961D1" w:rsidP="00A961D1">
      <w:pPr>
        <w:pStyle w:val="a3"/>
      </w:pPr>
      <w:r>
        <w:t>В состав стандартного комплекта средств обучения и воспитания входят:</w:t>
      </w:r>
    </w:p>
    <w:p w:rsidR="00A961D1" w:rsidRDefault="00A961D1" w:rsidP="00A961D1">
      <w:pPr>
        <w:pStyle w:val="a3"/>
      </w:pPr>
      <w:r>
        <w:t>-  цифровые лаборатории по физике, химии, биологии;</w:t>
      </w:r>
    </w:p>
    <w:p w:rsidR="00A961D1" w:rsidRDefault="00A961D1" w:rsidP="00A961D1">
      <w:pPr>
        <w:pStyle w:val="a3"/>
      </w:pPr>
      <w:r>
        <w:t>- комплект посуды и оборудования для ученических опытов по физике, химии, биологии;</w:t>
      </w:r>
    </w:p>
    <w:p w:rsidR="00A961D1" w:rsidRDefault="00A961D1" w:rsidP="00A961D1">
      <w:pPr>
        <w:pStyle w:val="a3"/>
      </w:pPr>
      <w:r>
        <w:t>- комплект влажных препаратов, гербариев, коллекций по биологии;</w:t>
      </w:r>
    </w:p>
    <w:p w:rsidR="00A961D1" w:rsidRDefault="00A961D1" w:rsidP="00A961D1">
      <w:pPr>
        <w:pStyle w:val="a3"/>
      </w:pPr>
      <w:r>
        <w:t>- демонстрационное оборудование, комплект коллекций по химии, комплект химических реактивов;</w:t>
      </w:r>
    </w:p>
    <w:p w:rsidR="00A961D1" w:rsidRDefault="00A961D1" w:rsidP="00A961D1">
      <w:pPr>
        <w:pStyle w:val="a3"/>
      </w:pPr>
      <w:r>
        <w:t>- оборудование для демонстрационных опытов по физике, оборудование для лабораторных работ и ученических опытов (на базе комплектов для ОГЭ);</w:t>
      </w:r>
    </w:p>
    <w:p w:rsidR="00A961D1" w:rsidRDefault="00A961D1" w:rsidP="00A961D1">
      <w:pPr>
        <w:pStyle w:val="a3"/>
      </w:pPr>
      <w:r>
        <w:t xml:space="preserve">- образовательный конструктор для практики    блочного программирования с комплектом датчиков и образовательный набор по механике, </w:t>
      </w:r>
      <w:proofErr w:type="spellStart"/>
      <w:r>
        <w:t>мехатронике</w:t>
      </w:r>
      <w:proofErr w:type="spellEnd"/>
      <w:r>
        <w:t>  и робототехнике;</w:t>
      </w:r>
    </w:p>
    <w:p w:rsidR="00A961D1" w:rsidRDefault="00A961D1" w:rsidP="00A961D1">
      <w:pPr>
        <w:pStyle w:val="a3"/>
      </w:pPr>
      <w:r>
        <w:t>- компьютерное оборудование (ноутбуки, МФУ).</w:t>
      </w:r>
    </w:p>
    <w:p w:rsidR="00A961D1" w:rsidRDefault="00A961D1" w:rsidP="00A961D1">
      <w:pPr>
        <w:pStyle w:val="a3"/>
      </w:pPr>
      <w:r>
        <w:t xml:space="preserve">Целью развития образовательной инфраструктуры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и технологической направленностей, дополнительных общеобразовательных программ </w:t>
      </w:r>
      <w:proofErr w:type="spellStart"/>
      <w:r>
        <w:t>естественно-научной</w:t>
      </w:r>
      <w:proofErr w:type="spellEnd"/>
      <w:r>
        <w:t xml:space="preserve"> и технической направленностей.</w:t>
      </w:r>
    </w:p>
    <w:p w:rsidR="00A961D1" w:rsidRDefault="00A961D1" w:rsidP="00A961D1">
      <w:pPr>
        <w:pStyle w:val="a3"/>
        <w:spacing w:after="195" w:afterAutospacing="0"/>
      </w:pPr>
      <w:r>
        <w:t> </w:t>
      </w:r>
    </w:p>
    <w:p w:rsidR="00990515" w:rsidRDefault="00990515"/>
    <w:sectPr w:rsidR="00990515" w:rsidSect="0099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1D1"/>
    <w:rsid w:val="00990515"/>
    <w:rsid w:val="00A9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Заборье</dc:creator>
  <cp:lastModifiedBy>Заборье</cp:lastModifiedBy>
  <cp:revision>1</cp:revision>
  <dcterms:created xsi:type="dcterms:W3CDTF">2023-06-28T12:31:00Z</dcterms:created>
  <dcterms:modified xsi:type="dcterms:W3CDTF">2023-06-28T12:31:00Z</dcterms:modified>
</cp:coreProperties>
</file>